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B8C09B" w14:textId="7F61D5AB" w:rsidR="00E730C2" w:rsidRPr="00F035A5" w:rsidRDefault="0011295D" w:rsidP="00E730C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r w:rsidRPr="00005352">
        <w:rPr>
          <w:rFonts w:ascii="Times New Roman" w:eastAsia="Times New Roman" w:hAnsi="Times New Roman" w:cs="Times New Roman"/>
          <w:b/>
          <w:bCs/>
          <w:noProof/>
          <w:color w:val="212121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2C4DEF43" wp14:editId="1B5D624B">
            <wp:simplePos x="0" y="0"/>
            <wp:positionH relativeFrom="column">
              <wp:posOffset>5263515</wp:posOffset>
            </wp:positionH>
            <wp:positionV relativeFrom="paragraph">
              <wp:posOffset>-205740</wp:posOffset>
            </wp:positionV>
            <wp:extent cx="967740" cy="681990"/>
            <wp:effectExtent l="0" t="0" r="3810" b="3810"/>
            <wp:wrapNone/>
            <wp:docPr id="4" name="Рисунок 4" descr="Z:\Шевченко А.К\От Орловой Е\Ладошка Юный мастер2 2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Шевченко А.К\От Орловой Е\Ладошка Юный мастер2 202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68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30C2" w:rsidRPr="00F035A5"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  <w:t xml:space="preserve">Муниципальный чемпионат </w:t>
      </w:r>
      <w:r w:rsidR="00573836"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  <w:t>Юный мастер</w:t>
      </w:r>
      <w:r w:rsidR="00E730C2" w:rsidRPr="00F035A5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</w:t>
      </w:r>
      <w:r w:rsidR="0071538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- </w:t>
      </w:r>
      <w:r w:rsidR="00CA079D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2026</w:t>
      </w:r>
      <w:r w:rsidR="00E730C2" w:rsidRPr="00F035A5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</w:t>
      </w:r>
    </w:p>
    <w:p w14:paraId="0BC1D367" w14:textId="674EF3C2" w:rsidR="00E730C2" w:rsidRDefault="00E730C2" w:rsidP="00E730C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r w:rsidRPr="00F035A5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г. Ростова-на-Дону</w:t>
      </w:r>
    </w:p>
    <w:p w14:paraId="16C2394E" w14:textId="5CDA6363" w:rsidR="00CA079D" w:rsidRDefault="00CA079D" w:rsidP="00E730C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</w:p>
    <w:p w14:paraId="4123AD19" w14:textId="6B0D570E" w:rsidR="00CA079D" w:rsidRPr="00F035A5" w:rsidRDefault="00CA079D" w:rsidP="00E730C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Отборочный тур</w:t>
      </w:r>
    </w:p>
    <w:p w14:paraId="25D7C8C6" w14:textId="77777777" w:rsidR="00E730C2" w:rsidRPr="00F035A5" w:rsidRDefault="00E730C2" w:rsidP="00E730C2">
      <w:pPr>
        <w:widowControl w:val="0"/>
        <w:autoSpaceDE w:val="0"/>
        <w:autoSpaceDN w:val="0"/>
        <w:adjustRightInd w:val="0"/>
        <w:spacing w:after="0" w:line="276" w:lineRule="auto"/>
        <w:ind w:left="-709" w:firstLine="709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623E09CD" w14:textId="600B97EB" w:rsidR="00E730C2" w:rsidRDefault="00E730C2" w:rsidP="00E730C2">
      <w:pPr>
        <w:widowControl w:val="0"/>
        <w:tabs>
          <w:tab w:val="left" w:pos="902"/>
        </w:tabs>
        <w:autoSpaceDE w:val="0"/>
        <w:autoSpaceDN w:val="0"/>
        <w:spacing w:before="86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Компет</w:t>
      </w:r>
      <w:r w:rsidR="0011295D">
        <w:rPr>
          <w:rFonts w:ascii="Times New Roman" w:eastAsia="Times New Roman" w:hAnsi="Times New Roman" w:cs="Times New Roman"/>
          <w:b/>
          <w:bCs/>
          <w:sz w:val="32"/>
          <w:szCs w:val="32"/>
        </w:rPr>
        <w:t>енция «</w:t>
      </w:r>
      <w:r w:rsidR="000029FC">
        <w:rPr>
          <w:rFonts w:ascii="Times New Roman" w:eastAsia="Times New Roman" w:hAnsi="Times New Roman" w:cs="Times New Roman"/>
          <w:b/>
          <w:bCs/>
          <w:sz w:val="32"/>
          <w:szCs w:val="32"/>
        </w:rPr>
        <w:t>Малярные и декоративные работы</w:t>
      </w:r>
      <w:r w:rsidR="0011295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» </w:t>
      </w:r>
    </w:p>
    <w:p w14:paraId="010AEE52" w14:textId="77777777" w:rsidR="00E730C2" w:rsidRDefault="00E730C2" w:rsidP="00E730C2">
      <w:pPr>
        <w:widowControl w:val="0"/>
        <w:tabs>
          <w:tab w:val="left" w:pos="902"/>
        </w:tabs>
        <w:autoSpaceDE w:val="0"/>
        <w:autoSpaceDN w:val="0"/>
        <w:spacing w:before="86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1B656209" w14:textId="1C05A9A6" w:rsidR="00E730C2" w:rsidRDefault="00944664" w:rsidP="00E730C2">
      <w:pPr>
        <w:widowControl w:val="0"/>
        <w:tabs>
          <w:tab w:val="left" w:pos="902"/>
        </w:tabs>
        <w:autoSpaceDE w:val="0"/>
        <w:autoSpaceDN w:val="0"/>
        <w:spacing w:before="86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Конкурсное задание </w:t>
      </w:r>
    </w:p>
    <w:p w14:paraId="1B6EA720" w14:textId="77777777" w:rsidR="00E730C2" w:rsidRDefault="00E730C2" w:rsidP="00E730C2">
      <w:pPr>
        <w:widowControl w:val="0"/>
        <w:tabs>
          <w:tab w:val="left" w:pos="902"/>
        </w:tabs>
        <w:autoSpaceDE w:val="0"/>
        <w:autoSpaceDN w:val="0"/>
        <w:spacing w:before="86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7F0E29E9" w14:textId="77777777" w:rsidR="00E730C2" w:rsidRDefault="00E730C2" w:rsidP="00E730C2">
      <w:pPr>
        <w:widowControl w:val="0"/>
        <w:tabs>
          <w:tab w:val="left" w:pos="902"/>
        </w:tabs>
        <w:autoSpaceDE w:val="0"/>
        <w:autoSpaceDN w:val="0"/>
        <w:spacing w:before="86" w:after="0" w:line="36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9167B">
        <w:rPr>
          <w:rFonts w:ascii="Times New Roman" w:hAnsi="Times New Roman" w:cs="Times New Roman"/>
          <w:b/>
          <w:sz w:val="28"/>
          <w:szCs w:val="28"/>
        </w:rPr>
        <w:t>Выполняется</w:t>
      </w:r>
      <w:r w:rsidRPr="00B9167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B9167B">
        <w:rPr>
          <w:rFonts w:ascii="Times New Roman" w:hAnsi="Times New Roman" w:cs="Times New Roman"/>
          <w:b/>
          <w:sz w:val="28"/>
          <w:szCs w:val="28"/>
        </w:rPr>
        <w:t>по</w:t>
      </w:r>
      <w:r w:rsidRPr="00B9167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B9167B">
        <w:rPr>
          <w:rFonts w:ascii="Times New Roman" w:hAnsi="Times New Roman" w:cs="Times New Roman"/>
          <w:b/>
          <w:sz w:val="28"/>
          <w:szCs w:val="28"/>
        </w:rPr>
        <w:t>модулям:</w:t>
      </w:r>
    </w:p>
    <w:p w14:paraId="5D6AC970" w14:textId="6FA18A0F" w:rsidR="0011295D" w:rsidRPr="009E22FC" w:rsidRDefault="0011295D" w:rsidP="00606A73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E22FC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606A73" w:rsidRPr="00606A73">
        <w:rPr>
          <w:rFonts w:ascii="Times New Roman" w:eastAsia="Times New Roman" w:hAnsi="Times New Roman" w:cs="Times New Roman"/>
          <w:b/>
          <w:sz w:val="28"/>
          <w:szCs w:val="28"/>
        </w:rPr>
        <w:t>Кто такой маляр-декоратор интерьера?»</w:t>
      </w:r>
      <w:r w:rsidR="00606A73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9E22FC">
        <w:rPr>
          <w:rFonts w:ascii="Times New Roman" w:eastAsia="Times New Roman" w:hAnsi="Times New Roman" w:cs="Times New Roman"/>
          <w:b/>
          <w:sz w:val="28"/>
          <w:szCs w:val="28"/>
        </w:rPr>
        <w:t>- рассказать о профессии, ответить на вопросы экспертов.</w:t>
      </w:r>
    </w:p>
    <w:p w14:paraId="1837E168" w14:textId="77777777" w:rsidR="00AA3502" w:rsidRPr="00AA3502" w:rsidRDefault="00AA3502" w:rsidP="00AA3502">
      <w:pPr>
        <w:spacing w:line="36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A3502">
        <w:rPr>
          <w:rFonts w:ascii="Times New Roman" w:eastAsia="Times New Roman" w:hAnsi="Times New Roman" w:cs="Times New Roman"/>
          <w:i/>
          <w:sz w:val="28"/>
          <w:szCs w:val="28"/>
        </w:rPr>
        <w:t>Алгоритм выполнения задания:</w:t>
      </w:r>
    </w:p>
    <w:p w14:paraId="32CF0A61" w14:textId="77777777" w:rsidR="00AA3502" w:rsidRPr="00AA3502" w:rsidRDefault="00AA3502" w:rsidP="00AA3502">
      <w:pPr>
        <w:spacing w:line="360" w:lineRule="auto"/>
        <w:ind w:left="360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A3502">
        <w:rPr>
          <w:rFonts w:ascii="Times New Roman" w:eastAsia="Times New Roman" w:hAnsi="Times New Roman" w:cs="Times New Roman"/>
          <w:iCs/>
          <w:sz w:val="28"/>
          <w:szCs w:val="28"/>
        </w:rPr>
        <w:t>- выслушать задание;</w:t>
      </w:r>
    </w:p>
    <w:p w14:paraId="7631DA50" w14:textId="4BCDFC89" w:rsidR="00AA3502" w:rsidRPr="00AA3502" w:rsidRDefault="00AA3502" w:rsidP="00AA3502">
      <w:pPr>
        <w:spacing w:line="360" w:lineRule="auto"/>
        <w:ind w:left="360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A3502">
        <w:rPr>
          <w:rFonts w:ascii="Times New Roman" w:eastAsia="Times New Roman" w:hAnsi="Times New Roman" w:cs="Times New Roman"/>
          <w:iCs/>
          <w:sz w:val="28"/>
          <w:szCs w:val="28"/>
        </w:rPr>
        <w:t>- рассказать о профессии, ответить на вопросы.</w:t>
      </w:r>
    </w:p>
    <w:p w14:paraId="04A398B0" w14:textId="77777777" w:rsidR="0011295D" w:rsidRPr="0011295D" w:rsidRDefault="0011295D" w:rsidP="0011295D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715383">
        <w:rPr>
          <w:rFonts w:ascii="Times New Roman" w:eastAsia="Times New Roman" w:hAnsi="Times New Roman" w:cs="Times New Roman"/>
          <w:b/>
          <w:sz w:val="28"/>
          <w:szCs w:val="28"/>
        </w:rPr>
        <w:t>Лимит времени на выполнение задания: 3 мин.</w:t>
      </w:r>
    </w:p>
    <w:p w14:paraId="13255083" w14:textId="77777777" w:rsidR="00CF64EA" w:rsidRDefault="00CF64EA" w:rsidP="00CF64EA">
      <w:pPr>
        <w:pStyle w:val="a5"/>
        <w:spacing w:line="360" w:lineRule="auto"/>
        <w:ind w:left="720"/>
        <w:rPr>
          <w:b/>
        </w:rPr>
      </w:pPr>
    </w:p>
    <w:p w14:paraId="198E6A63" w14:textId="3ADC9BD8" w:rsidR="00E730C2" w:rsidRPr="00606A73" w:rsidRDefault="00E730C2" w:rsidP="00606A73">
      <w:pPr>
        <w:pStyle w:val="a5"/>
        <w:numPr>
          <w:ilvl w:val="0"/>
          <w:numId w:val="1"/>
        </w:numPr>
        <w:spacing w:line="360" w:lineRule="auto"/>
        <w:rPr>
          <w:b/>
        </w:rPr>
      </w:pPr>
      <w:r w:rsidRPr="009E22FC">
        <w:rPr>
          <w:b/>
        </w:rPr>
        <w:t xml:space="preserve">Работа с карточками - </w:t>
      </w:r>
      <w:r w:rsidR="00606A73" w:rsidRPr="00606A73">
        <w:rPr>
          <w:b/>
        </w:rPr>
        <w:t>«Что необходимо маляру-декоратору для работы в отделке интерьера?»</w:t>
      </w:r>
    </w:p>
    <w:p w14:paraId="77F67A82" w14:textId="77777777" w:rsidR="00AA3502" w:rsidRPr="00AA3502" w:rsidRDefault="00AA3502" w:rsidP="00AA3502">
      <w:pPr>
        <w:widowControl w:val="0"/>
        <w:autoSpaceDE w:val="0"/>
        <w:autoSpaceDN w:val="0"/>
        <w:spacing w:after="0" w:line="276" w:lineRule="auto"/>
        <w:ind w:left="720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AA3502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Алгоритм выполнения задания</w:t>
      </w:r>
      <w:r w:rsidRPr="00AA350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:</w:t>
      </w:r>
    </w:p>
    <w:p w14:paraId="531F7E59" w14:textId="77777777" w:rsidR="00606A73" w:rsidRPr="00606A73" w:rsidRDefault="00606A73" w:rsidP="00606A73">
      <w:pPr>
        <w:widowControl w:val="0"/>
        <w:autoSpaceDE w:val="0"/>
        <w:autoSpaceDN w:val="0"/>
        <w:spacing w:after="0" w:line="276" w:lineRule="auto"/>
        <w:ind w:left="720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06A73">
        <w:rPr>
          <w:rFonts w:ascii="Times New Roman" w:eastAsia="Times New Roman" w:hAnsi="Times New Roman" w:cs="Times New Roman"/>
          <w:iCs/>
          <w:sz w:val="28"/>
          <w:szCs w:val="28"/>
        </w:rPr>
        <w:t>-</w:t>
      </w:r>
      <w:r w:rsidRPr="00606A73">
        <w:rPr>
          <w:rFonts w:ascii="Times New Roman" w:eastAsia="Times New Roman" w:hAnsi="Times New Roman" w:cs="Times New Roman"/>
          <w:iCs/>
          <w:sz w:val="28"/>
          <w:szCs w:val="28"/>
        </w:rPr>
        <w:tab/>
        <w:t>выслушать задание;</w:t>
      </w:r>
    </w:p>
    <w:p w14:paraId="7A3EFFC2" w14:textId="77777777" w:rsidR="00606A73" w:rsidRPr="00606A73" w:rsidRDefault="00606A73" w:rsidP="00606A73">
      <w:pPr>
        <w:widowControl w:val="0"/>
        <w:autoSpaceDE w:val="0"/>
        <w:autoSpaceDN w:val="0"/>
        <w:spacing w:after="0" w:line="276" w:lineRule="auto"/>
        <w:ind w:left="720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06A73">
        <w:rPr>
          <w:rFonts w:ascii="Times New Roman" w:eastAsia="Times New Roman" w:hAnsi="Times New Roman" w:cs="Times New Roman"/>
          <w:iCs/>
          <w:sz w:val="28"/>
          <w:szCs w:val="28"/>
        </w:rPr>
        <w:t>-</w:t>
      </w:r>
      <w:r w:rsidRPr="00606A73">
        <w:rPr>
          <w:rFonts w:ascii="Times New Roman" w:eastAsia="Times New Roman" w:hAnsi="Times New Roman" w:cs="Times New Roman"/>
          <w:iCs/>
          <w:sz w:val="28"/>
          <w:szCs w:val="28"/>
        </w:rPr>
        <w:tab/>
        <w:t>разложить материал;</w:t>
      </w:r>
    </w:p>
    <w:p w14:paraId="5DE6B71A" w14:textId="77777777" w:rsidR="00606A73" w:rsidRPr="00606A73" w:rsidRDefault="00606A73" w:rsidP="00606A73">
      <w:pPr>
        <w:widowControl w:val="0"/>
        <w:autoSpaceDE w:val="0"/>
        <w:autoSpaceDN w:val="0"/>
        <w:spacing w:after="0" w:line="276" w:lineRule="auto"/>
        <w:ind w:left="720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06A73">
        <w:rPr>
          <w:rFonts w:ascii="Times New Roman" w:eastAsia="Times New Roman" w:hAnsi="Times New Roman" w:cs="Times New Roman"/>
          <w:iCs/>
          <w:sz w:val="28"/>
          <w:szCs w:val="28"/>
        </w:rPr>
        <w:t>-</w:t>
      </w:r>
      <w:r w:rsidRPr="00606A73">
        <w:rPr>
          <w:rFonts w:ascii="Times New Roman" w:eastAsia="Times New Roman" w:hAnsi="Times New Roman" w:cs="Times New Roman"/>
          <w:iCs/>
          <w:sz w:val="28"/>
          <w:szCs w:val="28"/>
        </w:rPr>
        <w:tab/>
        <w:t>рассмотреть предметы и оборудование;</w:t>
      </w:r>
    </w:p>
    <w:p w14:paraId="062C4429" w14:textId="4270AD5F" w:rsidR="00606A73" w:rsidRPr="00606A73" w:rsidRDefault="00606A73" w:rsidP="00606A73">
      <w:pPr>
        <w:widowControl w:val="0"/>
        <w:autoSpaceDE w:val="0"/>
        <w:autoSpaceDN w:val="0"/>
        <w:spacing w:after="0" w:line="276" w:lineRule="auto"/>
        <w:ind w:left="720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06A73">
        <w:rPr>
          <w:rFonts w:ascii="Times New Roman" w:eastAsia="Times New Roman" w:hAnsi="Times New Roman" w:cs="Times New Roman"/>
          <w:iCs/>
          <w:sz w:val="28"/>
          <w:szCs w:val="28"/>
        </w:rPr>
        <w:t>-</w:t>
      </w:r>
      <w:r w:rsidRPr="00606A73">
        <w:rPr>
          <w:rFonts w:ascii="Times New Roman" w:eastAsia="Times New Roman" w:hAnsi="Times New Roman" w:cs="Times New Roman"/>
          <w:iCs/>
          <w:sz w:val="28"/>
          <w:szCs w:val="28"/>
        </w:rPr>
        <w:tab/>
        <w:t>выбрать</w:t>
      </w:r>
      <w:r w:rsidRPr="00606A73">
        <w:rPr>
          <w:rFonts w:ascii="Times New Roman" w:eastAsia="Times New Roman" w:hAnsi="Times New Roman" w:cs="Times New Roman"/>
          <w:iCs/>
          <w:sz w:val="28"/>
          <w:szCs w:val="28"/>
        </w:rPr>
        <w:tab/>
        <w:t>предметы</w:t>
      </w:r>
      <w:r w:rsidRPr="00606A73">
        <w:rPr>
          <w:rFonts w:ascii="Times New Roman" w:eastAsia="Times New Roman" w:hAnsi="Times New Roman" w:cs="Times New Roman"/>
          <w:iCs/>
          <w:sz w:val="28"/>
          <w:szCs w:val="28"/>
        </w:rPr>
        <w:tab/>
        <w:t>и</w:t>
      </w:r>
      <w:r w:rsidRPr="00606A73">
        <w:rPr>
          <w:rFonts w:ascii="Times New Roman" w:eastAsia="Times New Roman" w:hAnsi="Times New Roman" w:cs="Times New Roman"/>
          <w:iCs/>
          <w:sz w:val="28"/>
          <w:szCs w:val="28"/>
        </w:rPr>
        <w:tab/>
        <w:t>оборудовани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е,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ab/>
        <w:t>соответствующее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компетенции </w:t>
      </w:r>
      <w:r w:rsidRPr="00606A73">
        <w:rPr>
          <w:rFonts w:ascii="Times New Roman" w:eastAsia="Times New Roman" w:hAnsi="Times New Roman" w:cs="Times New Roman"/>
          <w:i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Малярные и декоративные работы» и сложить в конверт со знаком «+», несоответствующие убрать в конверт со знаком «-»</w:t>
      </w:r>
    </w:p>
    <w:p w14:paraId="388E6328" w14:textId="242FAA43" w:rsidR="00AA3502" w:rsidRDefault="00606A73" w:rsidP="00606A73">
      <w:pPr>
        <w:widowControl w:val="0"/>
        <w:autoSpaceDE w:val="0"/>
        <w:autoSpaceDN w:val="0"/>
        <w:spacing w:after="0" w:line="276" w:lineRule="auto"/>
        <w:ind w:left="720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ab/>
        <w:t>убрать рабочее место,</w:t>
      </w:r>
    </w:p>
    <w:p w14:paraId="67AAF2C0" w14:textId="430C6B56" w:rsidR="00606A73" w:rsidRDefault="00606A73" w:rsidP="00606A73">
      <w:pPr>
        <w:widowControl w:val="0"/>
        <w:autoSpaceDE w:val="0"/>
        <w:autoSpaceDN w:val="0"/>
        <w:spacing w:after="0" w:line="276" w:lineRule="auto"/>
        <w:ind w:left="720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-        поднять руку. </w:t>
      </w:r>
    </w:p>
    <w:p w14:paraId="2A89E69C" w14:textId="77777777" w:rsidR="00606A73" w:rsidRPr="00AA3502" w:rsidRDefault="00606A73" w:rsidP="00606A73">
      <w:pPr>
        <w:widowControl w:val="0"/>
        <w:autoSpaceDE w:val="0"/>
        <w:autoSpaceDN w:val="0"/>
        <w:spacing w:after="0" w:line="276" w:lineRule="auto"/>
        <w:ind w:left="720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14187BE2" w14:textId="1FF79167" w:rsidR="000A2F18" w:rsidRDefault="000A2F18" w:rsidP="000A2F18">
      <w:pPr>
        <w:tabs>
          <w:tab w:val="left" w:pos="846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9E22FC">
        <w:rPr>
          <w:rFonts w:ascii="Times New Roman" w:hAnsi="Times New Roman" w:cs="Times New Roman"/>
          <w:b/>
          <w:sz w:val="28"/>
          <w:szCs w:val="28"/>
        </w:rPr>
        <w:t>Лимит времени на выполнение задания: 2 мин.</w:t>
      </w:r>
    </w:p>
    <w:p w14:paraId="0A5550FD" w14:textId="77777777" w:rsidR="00CF64EA" w:rsidRPr="00606A73" w:rsidRDefault="00CF64EA" w:rsidP="00606A73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F97B769" w14:textId="77777777" w:rsidR="00606A73" w:rsidRPr="00606A73" w:rsidRDefault="00606A73" w:rsidP="00606A73">
      <w:pPr>
        <w:pStyle w:val="a5"/>
        <w:ind w:left="720" w:right="864"/>
        <w:jc w:val="both"/>
        <w:rPr>
          <w:b/>
        </w:rPr>
      </w:pPr>
    </w:p>
    <w:p w14:paraId="0A641EC6" w14:textId="77777777" w:rsidR="00606A73" w:rsidRPr="00606A73" w:rsidRDefault="00606A73" w:rsidP="00606A73">
      <w:pPr>
        <w:pStyle w:val="a5"/>
        <w:ind w:left="720" w:right="864"/>
        <w:jc w:val="both"/>
        <w:rPr>
          <w:b/>
        </w:rPr>
      </w:pPr>
    </w:p>
    <w:p w14:paraId="69FCDA44" w14:textId="3BE85035" w:rsidR="004A1258" w:rsidRPr="004A1258" w:rsidRDefault="004A1258" w:rsidP="004A1258">
      <w:pPr>
        <w:pStyle w:val="a5"/>
        <w:numPr>
          <w:ilvl w:val="0"/>
          <w:numId w:val="1"/>
        </w:numPr>
        <w:ind w:right="864"/>
        <w:jc w:val="both"/>
      </w:pPr>
      <w:r w:rsidRPr="004A1258">
        <w:rPr>
          <w:b/>
        </w:rPr>
        <w:t>Выполнение геометрической абстракции поверхности в цвете - применение в интерьере.</w:t>
      </w:r>
      <w:r w:rsidR="00CA079D">
        <w:rPr>
          <w:b/>
        </w:rPr>
        <w:t xml:space="preserve"> </w:t>
      </w:r>
    </w:p>
    <w:p w14:paraId="512FD397" w14:textId="6273BDC5" w:rsidR="00A12BB6" w:rsidRPr="00A12BB6" w:rsidRDefault="00A12BB6" w:rsidP="004A1258">
      <w:pPr>
        <w:pStyle w:val="a5"/>
        <w:ind w:left="720" w:right="864"/>
        <w:jc w:val="both"/>
        <w:rPr>
          <w:b/>
        </w:rPr>
      </w:pPr>
    </w:p>
    <w:p w14:paraId="4C1A1B22" w14:textId="1C79A9C7" w:rsidR="00303F05" w:rsidRDefault="00E730C2" w:rsidP="00380946">
      <w:pPr>
        <w:widowControl w:val="0"/>
        <w:tabs>
          <w:tab w:val="left" w:pos="1401"/>
          <w:tab w:val="left" w:pos="1402"/>
          <w:tab w:val="left" w:pos="3040"/>
          <w:tab w:val="left" w:pos="4839"/>
          <w:tab w:val="left" w:pos="7131"/>
          <w:tab w:val="left" w:pos="9058"/>
        </w:tabs>
        <w:autoSpaceDE w:val="0"/>
        <w:autoSpaceDN w:val="0"/>
        <w:spacing w:after="0" w:line="360" w:lineRule="auto"/>
        <w:ind w:left="360" w:right="586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1295D">
        <w:rPr>
          <w:rFonts w:ascii="Times New Roman" w:eastAsia="Times New Roman" w:hAnsi="Times New Roman" w:cs="Times New Roman"/>
          <w:i/>
          <w:sz w:val="28"/>
          <w:szCs w:val="28"/>
        </w:rPr>
        <w:t>Алгоритм выполнения задания:</w:t>
      </w:r>
    </w:p>
    <w:p w14:paraId="14E1BA40" w14:textId="12DBD630" w:rsidR="004A1258" w:rsidRPr="004A1258" w:rsidRDefault="004A1258" w:rsidP="006B5BF2">
      <w:pPr>
        <w:widowControl w:val="0"/>
        <w:numPr>
          <w:ilvl w:val="0"/>
          <w:numId w:val="30"/>
        </w:numPr>
        <w:autoSpaceDE w:val="0"/>
        <w:autoSpaceDN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8"/>
        </w:rPr>
      </w:pPr>
      <w:r w:rsidRPr="004A1258">
        <w:rPr>
          <w:rFonts w:ascii="Times New Roman" w:eastAsia="Times New Roman" w:hAnsi="Times New Roman" w:cs="Times New Roman"/>
          <w:sz w:val="28"/>
        </w:rPr>
        <w:t xml:space="preserve">Выбрать цвет колера. В конкурсе будут представлены четыре цвета: красный, желтый, зеленый, синий. </w:t>
      </w:r>
    </w:p>
    <w:p w14:paraId="32B2DA67" w14:textId="2A60E515" w:rsidR="004A1258" w:rsidRPr="004A1258" w:rsidRDefault="004A1258" w:rsidP="006B5BF2">
      <w:pPr>
        <w:widowControl w:val="0"/>
        <w:numPr>
          <w:ilvl w:val="0"/>
          <w:numId w:val="30"/>
        </w:numPr>
        <w:tabs>
          <w:tab w:val="left" w:pos="1561"/>
          <w:tab w:val="left" w:pos="1562"/>
        </w:tabs>
        <w:autoSpaceDE w:val="0"/>
        <w:autoSpaceDN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8"/>
        </w:rPr>
      </w:pPr>
      <w:r w:rsidRPr="004A1258">
        <w:rPr>
          <w:rFonts w:ascii="Times New Roman" w:eastAsia="Times New Roman" w:hAnsi="Times New Roman" w:cs="Times New Roman"/>
          <w:sz w:val="28"/>
        </w:rPr>
        <w:t>Налить в четыре емкости белую краску в/д в определенном объеме 100</w:t>
      </w:r>
      <w:r w:rsidR="006B5BF2">
        <w:rPr>
          <w:rFonts w:ascii="Times New Roman" w:eastAsia="Times New Roman" w:hAnsi="Times New Roman" w:cs="Times New Roman"/>
          <w:sz w:val="28"/>
        </w:rPr>
        <w:t xml:space="preserve"> </w:t>
      </w:r>
      <w:r w:rsidRPr="004A1258">
        <w:rPr>
          <w:rFonts w:ascii="Times New Roman" w:eastAsia="Times New Roman" w:hAnsi="Times New Roman" w:cs="Times New Roman"/>
          <w:sz w:val="28"/>
        </w:rPr>
        <w:t>мл.</w:t>
      </w:r>
    </w:p>
    <w:p w14:paraId="12718141" w14:textId="77777777" w:rsidR="004A1258" w:rsidRPr="004A1258" w:rsidRDefault="004A1258" w:rsidP="006B5BF2">
      <w:pPr>
        <w:widowControl w:val="0"/>
        <w:numPr>
          <w:ilvl w:val="0"/>
          <w:numId w:val="30"/>
        </w:numPr>
        <w:tabs>
          <w:tab w:val="left" w:pos="1561"/>
          <w:tab w:val="left" w:pos="1562"/>
        </w:tabs>
        <w:autoSpaceDE w:val="0"/>
        <w:autoSpaceDN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8"/>
        </w:rPr>
      </w:pPr>
      <w:r w:rsidRPr="004A1258">
        <w:rPr>
          <w:rFonts w:ascii="Times New Roman" w:eastAsia="Times New Roman" w:hAnsi="Times New Roman" w:cs="Times New Roman"/>
          <w:noProof/>
          <w:sz w:val="28"/>
          <w:lang w:eastAsia="ru-RU"/>
        </w:rPr>
        <w:t>Добавить колер определенного цвета. Смешать каждый цвет колера с белой краской так, чтоб получился яркий цвет</w:t>
      </w:r>
      <w:r w:rsidRPr="004A1258">
        <w:rPr>
          <w:rFonts w:ascii="Times New Roman" w:eastAsia="Times New Roman" w:hAnsi="Times New Roman" w:cs="Times New Roman"/>
          <w:sz w:val="28"/>
        </w:rPr>
        <w:t xml:space="preserve">. </w:t>
      </w:r>
    </w:p>
    <w:p w14:paraId="27785A4E" w14:textId="77777777" w:rsidR="004A1258" w:rsidRPr="004A1258" w:rsidRDefault="004A1258" w:rsidP="006B5BF2">
      <w:pPr>
        <w:widowControl w:val="0"/>
        <w:numPr>
          <w:ilvl w:val="0"/>
          <w:numId w:val="30"/>
        </w:numPr>
        <w:tabs>
          <w:tab w:val="left" w:pos="1561"/>
          <w:tab w:val="left" w:pos="1562"/>
        </w:tabs>
        <w:autoSpaceDE w:val="0"/>
        <w:autoSpaceDN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8"/>
        </w:rPr>
      </w:pPr>
      <w:r w:rsidRPr="004A1258">
        <w:rPr>
          <w:rFonts w:ascii="Times New Roman" w:eastAsia="Times New Roman" w:hAnsi="Times New Roman" w:cs="Times New Roman"/>
          <w:sz w:val="28"/>
        </w:rPr>
        <w:t>Подготовить планшет. Найти середину длины и ширины планшета по краям, поставить метки карандашом. С помощью малярного скотча разделить планшет на треугольники по заданному рисунку. Метки карандаша должны быть видны через малярный скотч и находиться посередине. Затем приклеиваем скотч с небольшой натяжкой, чтобы линия была ровной, а не волной.</w:t>
      </w:r>
    </w:p>
    <w:p w14:paraId="4F2D24F2" w14:textId="2A8284B1" w:rsidR="004A1258" w:rsidRPr="004A1258" w:rsidRDefault="004A1258" w:rsidP="006B5BF2">
      <w:pPr>
        <w:widowControl w:val="0"/>
        <w:numPr>
          <w:ilvl w:val="0"/>
          <w:numId w:val="30"/>
        </w:numPr>
        <w:tabs>
          <w:tab w:val="left" w:pos="1561"/>
          <w:tab w:val="left" w:pos="1562"/>
        </w:tabs>
        <w:autoSpaceDE w:val="0"/>
        <w:autoSpaceDN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8"/>
        </w:rPr>
      </w:pPr>
      <w:r w:rsidRPr="004A1258">
        <w:rPr>
          <w:rFonts w:ascii="Times New Roman" w:eastAsia="Times New Roman" w:hAnsi="Times New Roman" w:cs="Times New Roman"/>
          <w:sz w:val="28"/>
        </w:rPr>
        <w:t xml:space="preserve">Закрепить малярный скотч с помощью нажатия пластиковым </w:t>
      </w:r>
      <w:r w:rsidR="006B5BF2" w:rsidRPr="004A1258">
        <w:rPr>
          <w:rFonts w:ascii="Times New Roman" w:eastAsia="Times New Roman" w:hAnsi="Times New Roman" w:cs="Times New Roman"/>
          <w:sz w:val="28"/>
        </w:rPr>
        <w:t xml:space="preserve">шпателем, </w:t>
      </w:r>
      <w:r w:rsidR="006B5BF2" w:rsidRPr="006B5BF2">
        <w:rPr>
          <w:rFonts w:ascii="Times New Roman" w:eastAsia="Times New Roman" w:hAnsi="Times New Roman" w:cs="Times New Roman"/>
          <w:sz w:val="28"/>
        </w:rPr>
        <w:t>чтобы</w:t>
      </w:r>
      <w:r w:rsidRPr="004A1258">
        <w:rPr>
          <w:rFonts w:ascii="Times New Roman" w:eastAsia="Times New Roman" w:hAnsi="Times New Roman" w:cs="Times New Roman"/>
          <w:sz w:val="28"/>
        </w:rPr>
        <w:t xml:space="preserve"> ни одна капля краски не проникла под скотч.</w:t>
      </w:r>
    </w:p>
    <w:p w14:paraId="11EF441D" w14:textId="77777777" w:rsidR="004A1258" w:rsidRPr="004A1258" w:rsidRDefault="004A1258" w:rsidP="006B5BF2">
      <w:pPr>
        <w:widowControl w:val="0"/>
        <w:numPr>
          <w:ilvl w:val="0"/>
          <w:numId w:val="30"/>
        </w:numPr>
        <w:tabs>
          <w:tab w:val="left" w:pos="1561"/>
          <w:tab w:val="left" w:pos="1562"/>
        </w:tabs>
        <w:autoSpaceDE w:val="0"/>
        <w:autoSpaceDN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8"/>
        </w:rPr>
      </w:pPr>
      <w:r w:rsidRPr="004A1258">
        <w:rPr>
          <w:rFonts w:ascii="Times New Roman" w:eastAsia="Times New Roman" w:hAnsi="Times New Roman" w:cs="Times New Roman"/>
          <w:sz w:val="28"/>
        </w:rPr>
        <w:t>Выполнить губкой тампонирование – губку обмакнуть в готовый окрасочный состав и способом набивки выполнить тампонирование малярного скотча каждого треугольника на планшете, чтобы при выполнении окрашивания краска не затекла под скотч, и были ровные границы после удаления малярного скотча. Так проделать с каждым цветом и каждый раз брать чистую губку.</w:t>
      </w:r>
    </w:p>
    <w:p w14:paraId="2314CB1A" w14:textId="77777777" w:rsidR="004A1258" w:rsidRPr="004A1258" w:rsidRDefault="004A1258" w:rsidP="006B5BF2">
      <w:pPr>
        <w:widowControl w:val="0"/>
        <w:numPr>
          <w:ilvl w:val="0"/>
          <w:numId w:val="30"/>
        </w:numPr>
        <w:tabs>
          <w:tab w:val="left" w:pos="1561"/>
          <w:tab w:val="left" w:pos="1562"/>
        </w:tabs>
        <w:autoSpaceDE w:val="0"/>
        <w:autoSpaceDN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8"/>
        </w:rPr>
      </w:pPr>
      <w:r w:rsidRPr="004A1258">
        <w:rPr>
          <w:rFonts w:ascii="Times New Roman" w:eastAsia="Times New Roman" w:hAnsi="Times New Roman" w:cs="Times New Roman"/>
          <w:sz w:val="28"/>
        </w:rPr>
        <w:t>Подготовить ванночку для краски: надеть на нее пакет, чтоб после окрашивания можно было его снять с остатками краски и выкинуть (и так проделать после каждого цвета).</w:t>
      </w:r>
    </w:p>
    <w:p w14:paraId="6FC0719E" w14:textId="77777777" w:rsidR="004A1258" w:rsidRPr="004A1258" w:rsidRDefault="004A1258" w:rsidP="006B5BF2">
      <w:pPr>
        <w:widowControl w:val="0"/>
        <w:numPr>
          <w:ilvl w:val="0"/>
          <w:numId w:val="30"/>
        </w:numPr>
        <w:tabs>
          <w:tab w:val="left" w:pos="1561"/>
          <w:tab w:val="left" w:pos="1562"/>
        </w:tabs>
        <w:autoSpaceDE w:val="0"/>
        <w:autoSpaceDN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noProof/>
          <w:sz w:val="28"/>
          <w:lang w:eastAsia="ru-RU"/>
        </w:rPr>
      </w:pPr>
      <w:r w:rsidRPr="004A1258">
        <w:rPr>
          <w:rFonts w:ascii="Times New Roman" w:eastAsia="Times New Roman" w:hAnsi="Times New Roman" w:cs="Times New Roman"/>
          <w:noProof/>
          <w:sz w:val="28"/>
          <w:lang w:eastAsia="ru-RU"/>
        </w:rPr>
        <w:t>Налить цветную краску в ванночку, взять валик, обмакнуть в краске, чтоб краска полностью покрыла валик, прокатать его по решетке ванночки, снова обмакнуть валик в краске, и еще раз прокатать его по решетке ванночки (это делается для того, чтобы валик пропитался краской).</w:t>
      </w:r>
    </w:p>
    <w:p w14:paraId="44D3BE0C" w14:textId="77777777" w:rsidR="004A1258" w:rsidRPr="004A1258" w:rsidRDefault="004A1258" w:rsidP="006B5BF2">
      <w:pPr>
        <w:widowControl w:val="0"/>
        <w:numPr>
          <w:ilvl w:val="0"/>
          <w:numId w:val="30"/>
        </w:numPr>
        <w:tabs>
          <w:tab w:val="left" w:pos="1561"/>
          <w:tab w:val="left" w:pos="1562"/>
        </w:tabs>
        <w:autoSpaceDE w:val="0"/>
        <w:autoSpaceDN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noProof/>
          <w:sz w:val="28"/>
          <w:lang w:eastAsia="ru-RU"/>
        </w:rPr>
      </w:pPr>
      <w:r w:rsidRPr="004A1258">
        <w:rPr>
          <w:rFonts w:ascii="Times New Roman" w:eastAsia="Times New Roman" w:hAnsi="Times New Roman" w:cs="Times New Roman"/>
          <w:noProof/>
          <w:sz w:val="28"/>
          <w:lang w:eastAsia="ru-RU"/>
        </w:rPr>
        <w:t>И так использовать все 4 валика (под каждый цвет свой валик) и выполнить окрашивание треугольников нужными цветами.</w:t>
      </w:r>
    </w:p>
    <w:p w14:paraId="0A2EB1BF" w14:textId="77777777" w:rsidR="004A1258" w:rsidRPr="004A1258" w:rsidRDefault="004A1258" w:rsidP="006B5BF2">
      <w:pPr>
        <w:widowControl w:val="0"/>
        <w:numPr>
          <w:ilvl w:val="0"/>
          <w:numId w:val="30"/>
        </w:numPr>
        <w:tabs>
          <w:tab w:val="left" w:pos="1561"/>
          <w:tab w:val="left" w:pos="1562"/>
        </w:tabs>
        <w:autoSpaceDE w:val="0"/>
        <w:autoSpaceDN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noProof/>
          <w:sz w:val="28"/>
          <w:lang w:eastAsia="ru-RU"/>
        </w:rPr>
      </w:pPr>
      <w:r w:rsidRPr="004A1258">
        <w:rPr>
          <w:rFonts w:ascii="Times New Roman" w:eastAsia="Times New Roman" w:hAnsi="Times New Roman" w:cs="Times New Roman"/>
          <w:noProof/>
          <w:sz w:val="28"/>
          <w:lang w:eastAsia="ru-RU"/>
        </w:rPr>
        <w:t>Используя все цвета, закрасить все геометрические участки. Нельзя оставлять густых слоев краски, обязательно прокатать несколько раз валиком по геомерическим участкам поверхности и хорошо прокрасить уголки треугольников, можно использовать для этого кисточку, чтобы не задеть валиком другие цвета треугольников планшета.</w:t>
      </w:r>
    </w:p>
    <w:p w14:paraId="3C65A8A1" w14:textId="77777777" w:rsidR="004A1258" w:rsidRPr="004A1258" w:rsidRDefault="004A1258" w:rsidP="006B5BF2">
      <w:pPr>
        <w:widowControl w:val="0"/>
        <w:numPr>
          <w:ilvl w:val="0"/>
          <w:numId w:val="30"/>
        </w:numPr>
        <w:tabs>
          <w:tab w:val="left" w:pos="1561"/>
          <w:tab w:val="left" w:pos="1562"/>
        </w:tabs>
        <w:autoSpaceDE w:val="0"/>
        <w:autoSpaceDN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8"/>
        </w:rPr>
      </w:pPr>
      <w:r w:rsidRPr="004A1258">
        <w:rPr>
          <w:rFonts w:ascii="Times New Roman" w:eastAsia="Times New Roman" w:hAnsi="Times New Roman" w:cs="Times New Roman"/>
          <w:sz w:val="28"/>
        </w:rPr>
        <w:t xml:space="preserve">Снять скотч сразу же после нанесения последнего слоя краски, придерживая каждую часть малярного скотча, чтоб не задеть готовую </w:t>
      </w:r>
      <w:r w:rsidRPr="004A1258">
        <w:rPr>
          <w:rFonts w:ascii="Times New Roman" w:eastAsia="Times New Roman" w:hAnsi="Times New Roman" w:cs="Times New Roman"/>
          <w:sz w:val="28"/>
        </w:rPr>
        <w:lastRenderedPageBreak/>
        <w:t>окрашенную поверхность. При высыхании малярного скотча с окрашенной поверхностью есть вероятность, что краска приклеится к скотчу и вместе с ним можно будет снять краску с поверхности, что не допустимо в выполнении задания и получении нужного результата.</w:t>
      </w:r>
    </w:p>
    <w:p w14:paraId="230303D4" w14:textId="77777777" w:rsidR="004A1258" w:rsidRPr="004A1258" w:rsidRDefault="004A1258" w:rsidP="006B5BF2">
      <w:pPr>
        <w:widowControl w:val="0"/>
        <w:numPr>
          <w:ilvl w:val="0"/>
          <w:numId w:val="30"/>
        </w:numPr>
        <w:tabs>
          <w:tab w:val="left" w:pos="1561"/>
          <w:tab w:val="left" w:pos="1562"/>
        </w:tabs>
        <w:autoSpaceDE w:val="0"/>
        <w:autoSpaceDN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8"/>
        </w:rPr>
      </w:pPr>
      <w:r w:rsidRPr="004A1258">
        <w:rPr>
          <w:rFonts w:ascii="Times New Roman" w:eastAsia="Times New Roman" w:hAnsi="Times New Roman" w:cs="Times New Roman"/>
          <w:sz w:val="28"/>
        </w:rPr>
        <w:t xml:space="preserve">Убрать рабочее место: грязные инструменты в пустую емкость, чистые инструменты и приспособления в ящик для инструментов, стол протереть влажными салфетками и выкинуть в мусорный контейнер, емкости с окрасочным составом плотно закрыть крышками и убрать на край стола так, чтобы их не опрокинуть. </w:t>
      </w:r>
    </w:p>
    <w:p w14:paraId="45B69F9A" w14:textId="77777777" w:rsidR="004A1258" w:rsidRPr="004A1258" w:rsidRDefault="004A1258" w:rsidP="006B5BF2">
      <w:pPr>
        <w:widowControl w:val="0"/>
        <w:numPr>
          <w:ilvl w:val="0"/>
          <w:numId w:val="30"/>
        </w:numPr>
        <w:tabs>
          <w:tab w:val="left" w:pos="1561"/>
          <w:tab w:val="left" w:pos="1562"/>
        </w:tabs>
        <w:autoSpaceDE w:val="0"/>
        <w:autoSpaceDN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8"/>
        </w:rPr>
      </w:pPr>
      <w:r w:rsidRPr="004A1258">
        <w:rPr>
          <w:rFonts w:ascii="Times New Roman" w:eastAsia="Times New Roman" w:hAnsi="Times New Roman" w:cs="Times New Roman"/>
          <w:sz w:val="28"/>
        </w:rPr>
        <w:t>Сообщить экспертам о завершении работы поднятием правой руки.</w:t>
      </w:r>
    </w:p>
    <w:p w14:paraId="0A15AAA5" w14:textId="77777777" w:rsidR="004A1258" w:rsidRPr="004A1258" w:rsidRDefault="004A1258" w:rsidP="006B5BF2">
      <w:pPr>
        <w:widowControl w:val="0"/>
        <w:tabs>
          <w:tab w:val="left" w:pos="1561"/>
          <w:tab w:val="left" w:pos="1562"/>
        </w:tabs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3BA80E7" w14:textId="77777777" w:rsidR="00A12BB6" w:rsidRPr="00A12BB6" w:rsidRDefault="00A12BB6" w:rsidP="004A1258">
      <w:pPr>
        <w:widowControl w:val="0"/>
        <w:tabs>
          <w:tab w:val="left" w:pos="1562"/>
        </w:tabs>
        <w:autoSpaceDE w:val="0"/>
        <w:autoSpaceDN w:val="0"/>
        <w:spacing w:after="0" w:line="276" w:lineRule="auto"/>
        <w:ind w:left="284" w:right="-143"/>
        <w:rPr>
          <w:rFonts w:ascii="Times New Roman" w:eastAsia="Times New Roman" w:hAnsi="Times New Roman" w:cs="Times New Roman"/>
          <w:sz w:val="28"/>
        </w:rPr>
      </w:pPr>
    </w:p>
    <w:p w14:paraId="1F7FF7F8" w14:textId="0D441273" w:rsidR="00D95891" w:rsidRDefault="00380946" w:rsidP="00D95891">
      <w:pPr>
        <w:rPr>
          <w:rFonts w:ascii="Times New Roman" w:eastAsia="Times New Roman" w:hAnsi="Times New Roman" w:cs="Times New Roman"/>
          <w:sz w:val="28"/>
          <w:szCs w:val="28"/>
        </w:rPr>
      </w:pPr>
      <w:r w:rsidRPr="00D95891">
        <w:rPr>
          <w:rFonts w:ascii="Times New Roman" w:eastAsia="Times New Roman" w:hAnsi="Times New Roman" w:cs="Times New Roman"/>
          <w:b/>
          <w:bCs/>
          <w:sz w:val="28"/>
          <w:szCs w:val="28"/>
        </w:rPr>
        <w:t>Лимит времени на выполнение задания</w:t>
      </w:r>
      <w:r w:rsidR="00A12BB6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2BB6">
        <w:rPr>
          <w:rFonts w:ascii="Times New Roman" w:eastAsia="Times New Roman" w:hAnsi="Times New Roman" w:cs="Times New Roman"/>
          <w:sz w:val="28"/>
          <w:szCs w:val="28"/>
        </w:rPr>
        <w:t>30 мин.</w:t>
      </w:r>
    </w:p>
    <w:p w14:paraId="1A74D4CA" w14:textId="77777777" w:rsidR="006060F6" w:rsidRDefault="006060F6" w:rsidP="00D95891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4FC7F088" w14:textId="084A202B" w:rsidR="000D05C6" w:rsidRPr="000D05C6" w:rsidRDefault="000D05C6" w:rsidP="000D05C6">
      <w:pPr>
        <w:pStyle w:val="a5"/>
        <w:numPr>
          <w:ilvl w:val="0"/>
          <w:numId w:val="1"/>
        </w:numPr>
        <w:rPr>
          <w:b/>
        </w:rPr>
      </w:pPr>
      <w:r w:rsidRPr="000D05C6">
        <w:rPr>
          <w:b/>
        </w:rPr>
        <w:t>Демонстрация умения презентовать готовое изделие – поверхность, геометрической абстракции в цвете - применение в интерьере.</w:t>
      </w:r>
    </w:p>
    <w:p w14:paraId="1BB133A3" w14:textId="60189A37" w:rsidR="00A12BB6" w:rsidRPr="000D05C6" w:rsidRDefault="00A12BB6" w:rsidP="000D05C6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CBAAA0A" w14:textId="77777777" w:rsidR="00D95891" w:rsidRPr="00502431" w:rsidRDefault="00D95891" w:rsidP="00D9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02431">
        <w:rPr>
          <w:rFonts w:ascii="Times New Roman" w:hAnsi="Times New Roman" w:cs="Times New Roman"/>
          <w:sz w:val="28"/>
          <w:szCs w:val="28"/>
          <w:u w:val="single"/>
        </w:rPr>
        <w:t>Алгоритм выполнения задания:</w:t>
      </w:r>
    </w:p>
    <w:p w14:paraId="409B53D8" w14:textId="2A530DA9" w:rsidR="00D95891" w:rsidRDefault="00D95891" w:rsidP="00070EBF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C957483" w14:textId="77777777" w:rsidR="000D05C6" w:rsidRPr="000D05C6" w:rsidRDefault="000D05C6" w:rsidP="000D05C6">
      <w:pPr>
        <w:widowControl w:val="0"/>
        <w:tabs>
          <w:tab w:val="left" w:pos="1418"/>
        </w:tabs>
        <w:autoSpaceDE w:val="0"/>
        <w:autoSpaceDN w:val="0"/>
        <w:spacing w:after="0" w:line="240" w:lineRule="auto"/>
        <w:ind w:left="1418" w:right="5479"/>
        <w:rPr>
          <w:rFonts w:ascii="Times New Roman" w:eastAsia="Times New Roman" w:hAnsi="Times New Roman" w:cs="Times New Roman"/>
          <w:sz w:val="28"/>
        </w:rPr>
      </w:pPr>
      <w:r w:rsidRPr="000D05C6">
        <w:rPr>
          <w:rFonts w:ascii="Times New Roman" w:eastAsia="Times New Roman" w:hAnsi="Times New Roman" w:cs="Times New Roman"/>
          <w:sz w:val="28"/>
        </w:rPr>
        <w:t>- поприветствовать;</w:t>
      </w:r>
    </w:p>
    <w:p w14:paraId="4CA3AA38" w14:textId="77777777" w:rsidR="000D05C6" w:rsidRPr="000D05C6" w:rsidRDefault="000D05C6" w:rsidP="000D05C6">
      <w:pPr>
        <w:widowControl w:val="0"/>
        <w:numPr>
          <w:ilvl w:val="1"/>
          <w:numId w:val="31"/>
        </w:numPr>
        <w:tabs>
          <w:tab w:val="left" w:pos="1549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sz w:val="28"/>
        </w:rPr>
      </w:pPr>
      <w:r w:rsidRPr="000D05C6">
        <w:rPr>
          <w:rFonts w:ascii="Times New Roman" w:eastAsia="Times New Roman" w:hAnsi="Times New Roman" w:cs="Times New Roman"/>
          <w:sz w:val="28"/>
        </w:rPr>
        <w:t>представиться;</w:t>
      </w:r>
    </w:p>
    <w:p w14:paraId="3DC5FE03" w14:textId="3708C32E" w:rsidR="000D05C6" w:rsidRPr="000D05C6" w:rsidRDefault="000D05C6" w:rsidP="006046AE">
      <w:pPr>
        <w:widowControl w:val="0"/>
        <w:autoSpaceDE w:val="0"/>
        <w:autoSpaceDN w:val="0"/>
        <w:spacing w:after="0" w:line="240" w:lineRule="auto"/>
        <w:ind w:left="1560" w:hanging="142"/>
        <w:rPr>
          <w:rFonts w:ascii="Times New Roman" w:eastAsia="Times New Roman" w:hAnsi="Times New Roman" w:cs="Times New Roman"/>
          <w:sz w:val="28"/>
          <w:szCs w:val="28"/>
        </w:rPr>
      </w:pPr>
      <w:r w:rsidRPr="000D05C6">
        <w:rPr>
          <w:rFonts w:ascii="Times New Roman" w:eastAsia="Times New Roman" w:hAnsi="Times New Roman" w:cs="Times New Roman"/>
          <w:sz w:val="28"/>
          <w:szCs w:val="28"/>
        </w:rPr>
        <w:t>- презентовать</w:t>
      </w:r>
      <w:r w:rsidRPr="000D05C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D05C6">
        <w:rPr>
          <w:rFonts w:ascii="Times New Roman" w:eastAsia="Times New Roman" w:hAnsi="Times New Roman" w:cs="Times New Roman"/>
          <w:sz w:val="28"/>
          <w:szCs w:val="28"/>
        </w:rPr>
        <w:t xml:space="preserve">готовое изделие - поверхность, геометрической </w:t>
      </w:r>
      <w:r w:rsidR="006046A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394912">
        <w:rPr>
          <w:rFonts w:ascii="Times New Roman" w:eastAsia="Times New Roman" w:hAnsi="Times New Roman" w:cs="Times New Roman"/>
          <w:sz w:val="28"/>
          <w:szCs w:val="28"/>
        </w:rPr>
        <w:t>абстракции в цвете.</w:t>
      </w:r>
    </w:p>
    <w:p w14:paraId="4F3FE0EA" w14:textId="77777777" w:rsidR="000D05C6" w:rsidRPr="00D95891" w:rsidRDefault="000D05C6" w:rsidP="00070EBF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8FF1FD9" w14:textId="224C1C95" w:rsidR="00D95891" w:rsidRPr="00D95891" w:rsidRDefault="00D95891" w:rsidP="00070EBF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95891">
        <w:rPr>
          <w:rFonts w:ascii="Times New Roman" w:hAnsi="Times New Roman" w:cs="Times New Roman"/>
          <w:b/>
          <w:bCs/>
          <w:sz w:val="28"/>
          <w:szCs w:val="28"/>
        </w:rPr>
        <w:t>Лимит времени</w:t>
      </w:r>
      <w:r w:rsidR="00A12BB6">
        <w:rPr>
          <w:rFonts w:ascii="Times New Roman" w:hAnsi="Times New Roman" w:cs="Times New Roman"/>
          <w:b/>
          <w:bCs/>
          <w:sz w:val="28"/>
          <w:szCs w:val="28"/>
        </w:rPr>
        <w:t xml:space="preserve"> на представление задания: 3 </w:t>
      </w:r>
      <w:r w:rsidRPr="00D95891">
        <w:rPr>
          <w:rFonts w:ascii="Times New Roman" w:hAnsi="Times New Roman" w:cs="Times New Roman"/>
          <w:b/>
          <w:bCs/>
          <w:sz w:val="28"/>
          <w:szCs w:val="28"/>
        </w:rPr>
        <w:t>мин.</w:t>
      </w:r>
    </w:p>
    <w:p w14:paraId="6FAE807E" w14:textId="77777777" w:rsidR="000D05C6" w:rsidRDefault="000D05C6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148465F3" w14:textId="77777777" w:rsidR="000D05C6" w:rsidRDefault="000D05C6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3647DEA4" w14:textId="77777777" w:rsidR="000D05C6" w:rsidRDefault="000D05C6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7E34F85D" w14:textId="77777777" w:rsidR="000D05C6" w:rsidRDefault="000D05C6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5129103B" w14:textId="77777777" w:rsidR="000D05C6" w:rsidRDefault="000D05C6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2F60786F" w14:textId="3CBF434E" w:rsidR="000D05C6" w:rsidRDefault="00944664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b/>
          <w:bCs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 wp14:anchorId="22BCCB7B" wp14:editId="78702BCC">
            <wp:simplePos x="0" y="0"/>
            <wp:positionH relativeFrom="page">
              <wp:align>center</wp:align>
            </wp:positionH>
            <wp:positionV relativeFrom="paragraph">
              <wp:posOffset>533400</wp:posOffset>
            </wp:positionV>
            <wp:extent cx="6315710" cy="4090670"/>
            <wp:effectExtent l="0" t="0" r="8890" b="5080"/>
            <wp:wrapThrough wrapText="bothSides">
              <wp:wrapPolygon edited="0">
                <wp:start x="0" y="0"/>
                <wp:lineTo x="0" y="21526"/>
                <wp:lineTo x="21565" y="21526"/>
                <wp:lineTo x="2156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710" cy="409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13785"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  <w:t>Вариант 1</w:t>
      </w:r>
    </w:p>
    <w:p w14:paraId="22F8FB5D" w14:textId="0AEC74D2" w:rsidR="000D05C6" w:rsidRDefault="000D05C6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44CFEBBD" w14:textId="258F708B" w:rsidR="000D05C6" w:rsidRDefault="000D05C6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3FA7749F" w14:textId="3DE61C06" w:rsidR="000B654F" w:rsidRDefault="000B654F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  <w:bookmarkStart w:id="0" w:name="_GoBack"/>
      <w:bookmarkEnd w:id="0"/>
    </w:p>
    <w:p w14:paraId="1631CF6E" w14:textId="1DCAA5B3" w:rsidR="000B654F" w:rsidRDefault="000B654F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0FEF765F" w14:textId="77777777" w:rsidR="000B654F" w:rsidRDefault="000B654F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709CD1F5" w14:textId="77777777" w:rsidR="000B654F" w:rsidRDefault="000B654F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4B2F8DBA" w14:textId="77777777" w:rsidR="000B654F" w:rsidRDefault="000B654F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7A5CFDCC" w14:textId="77777777" w:rsidR="000B654F" w:rsidRDefault="000B654F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77937A0A" w14:textId="7459DF7B" w:rsidR="000D05C6" w:rsidRDefault="000D05C6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4F23228C" w14:textId="77777777" w:rsidR="00C6634E" w:rsidRDefault="00C6634E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11F13585" w14:textId="77777777" w:rsidR="00C6634E" w:rsidRDefault="00C6634E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6D9EEEEE" w14:textId="0F0AE2A8" w:rsidR="00C6634E" w:rsidRDefault="00C6634E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05410279" w14:textId="77777777" w:rsidR="00C6634E" w:rsidRDefault="00C6634E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2A087F8D" w14:textId="77777777" w:rsidR="00C6634E" w:rsidRDefault="00C6634E" w:rsidP="000029F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MS Mincho" w:hAnsi="Times New Roman" w:cs="Times New Roman"/>
          <w:b/>
          <w:bCs/>
          <w:color w:val="000000"/>
          <w:sz w:val="28"/>
          <w:szCs w:val="28"/>
          <w:lang w:eastAsia="ja-JP"/>
        </w:rPr>
      </w:pPr>
    </w:p>
    <w:p w14:paraId="65A3EB8B" w14:textId="34D7020F" w:rsidR="000029FC" w:rsidRPr="00D95891" w:rsidRDefault="000029FC" w:rsidP="000029FC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029FC" w:rsidRPr="00D95891" w:rsidSect="0041378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839EF"/>
    <w:multiLevelType w:val="hybridMultilevel"/>
    <w:tmpl w:val="C84EF19A"/>
    <w:lvl w:ilvl="0" w:tplc="1B4A44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962981"/>
    <w:multiLevelType w:val="hybridMultilevel"/>
    <w:tmpl w:val="79DA0F50"/>
    <w:lvl w:ilvl="0" w:tplc="A26A26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3023B3"/>
    <w:multiLevelType w:val="hybridMultilevel"/>
    <w:tmpl w:val="847AC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42DCF"/>
    <w:multiLevelType w:val="hybridMultilevel"/>
    <w:tmpl w:val="2A7885DA"/>
    <w:lvl w:ilvl="0" w:tplc="00B2F19C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87279"/>
    <w:multiLevelType w:val="hybridMultilevel"/>
    <w:tmpl w:val="A356A43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8D17EC"/>
    <w:multiLevelType w:val="hybridMultilevel"/>
    <w:tmpl w:val="BE8A3A70"/>
    <w:lvl w:ilvl="0" w:tplc="00B2F19C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A433A73"/>
    <w:multiLevelType w:val="hybridMultilevel"/>
    <w:tmpl w:val="3822E98A"/>
    <w:lvl w:ilvl="0" w:tplc="0D6C4F9E">
      <w:numFmt w:val="bullet"/>
      <w:lvlText w:val=""/>
      <w:lvlJc w:val="left"/>
      <w:pPr>
        <w:ind w:left="164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C9845F6">
      <w:numFmt w:val="bullet"/>
      <w:lvlText w:val="•"/>
      <w:lvlJc w:val="left"/>
      <w:pPr>
        <w:ind w:left="2562" w:hanging="360"/>
      </w:pPr>
      <w:rPr>
        <w:rFonts w:hint="default"/>
        <w:lang w:val="ru-RU" w:eastAsia="en-US" w:bidi="ar-SA"/>
      </w:rPr>
    </w:lvl>
    <w:lvl w:ilvl="2" w:tplc="397A6FE0">
      <w:numFmt w:val="bullet"/>
      <w:lvlText w:val="•"/>
      <w:lvlJc w:val="left"/>
      <w:pPr>
        <w:ind w:left="3485" w:hanging="360"/>
      </w:pPr>
      <w:rPr>
        <w:rFonts w:hint="default"/>
        <w:lang w:val="ru-RU" w:eastAsia="en-US" w:bidi="ar-SA"/>
      </w:rPr>
    </w:lvl>
    <w:lvl w:ilvl="3" w:tplc="6B24ADB0">
      <w:numFmt w:val="bullet"/>
      <w:lvlText w:val="•"/>
      <w:lvlJc w:val="left"/>
      <w:pPr>
        <w:ind w:left="4407" w:hanging="360"/>
      </w:pPr>
      <w:rPr>
        <w:rFonts w:hint="default"/>
        <w:lang w:val="ru-RU" w:eastAsia="en-US" w:bidi="ar-SA"/>
      </w:rPr>
    </w:lvl>
    <w:lvl w:ilvl="4" w:tplc="D2F470DE">
      <w:numFmt w:val="bullet"/>
      <w:lvlText w:val="•"/>
      <w:lvlJc w:val="left"/>
      <w:pPr>
        <w:ind w:left="5330" w:hanging="360"/>
      </w:pPr>
      <w:rPr>
        <w:rFonts w:hint="default"/>
        <w:lang w:val="ru-RU" w:eastAsia="en-US" w:bidi="ar-SA"/>
      </w:rPr>
    </w:lvl>
    <w:lvl w:ilvl="5" w:tplc="86864790">
      <w:numFmt w:val="bullet"/>
      <w:lvlText w:val="•"/>
      <w:lvlJc w:val="left"/>
      <w:pPr>
        <w:ind w:left="6253" w:hanging="360"/>
      </w:pPr>
      <w:rPr>
        <w:rFonts w:hint="default"/>
        <w:lang w:val="ru-RU" w:eastAsia="en-US" w:bidi="ar-SA"/>
      </w:rPr>
    </w:lvl>
    <w:lvl w:ilvl="6" w:tplc="D49857FE">
      <w:numFmt w:val="bullet"/>
      <w:lvlText w:val="•"/>
      <w:lvlJc w:val="left"/>
      <w:pPr>
        <w:ind w:left="7175" w:hanging="360"/>
      </w:pPr>
      <w:rPr>
        <w:rFonts w:hint="default"/>
        <w:lang w:val="ru-RU" w:eastAsia="en-US" w:bidi="ar-SA"/>
      </w:rPr>
    </w:lvl>
    <w:lvl w:ilvl="7" w:tplc="0ABAC088">
      <w:numFmt w:val="bullet"/>
      <w:lvlText w:val="•"/>
      <w:lvlJc w:val="left"/>
      <w:pPr>
        <w:ind w:left="8098" w:hanging="360"/>
      </w:pPr>
      <w:rPr>
        <w:rFonts w:hint="default"/>
        <w:lang w:val="ru-RU" w:eastAsia="en-US" w:bidi="ar-SA"/>
      </w:rPr>
    </w:lvl>
    <w:lvl w:ilvl="8" w:tplc="C84C9B9C">
      <w:numFmt w:val="bullet"/>
      <w:lvlText w:val="•"/>
      <w:lvlJc w:val="left"/>
      <w:pPr>
        <w:ind w:left="9021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1BE4248E"/>
    <w:multiLevelType w:val="hybridMultilevel"/>
    <w:tmpl w:val="232CD9F0"/>
    <w:lvl w:ilvl="0" w:tplc="66F67C9A">
      <w:numFmt w:val="bullet"/>
      <w:lvlText w:val=""/>
      <w:lvlJc w:val="left"/>
      <w:pPr>
        <w:ind w:left="140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C07A89DA">
      <w:numFmt w:val="bullet"/>
      <w:lvlText w:val="•"/>
      <w:lvlJc w:val="left"/>
      <w:pPr>
        <w:ind w:left="2322" w:hanging="360"/>
      </w:pPr>
      <w:rPr>
        <w:rFonts w:hint="default"/>
        <w:lang w:val="ru-RU" w:eastAsia="en-US" w:bidi="ar-SA"/>
      </w:rPr>
    </w:lvl>
    <w:lvl w:ilvl="2" w:tplc="E4308728">
      <w:numFmt w:val="bullet"/>
      <w:lvlText w:val="•"/>
      <w:lvlJc w:val="left"/>
      <w:pPr>
        <w:ind w:left="3245" w:hanging="360"/>
      </w:pPr>
      <w:rPr>
        <w:rFonts w:hint="default"/>
        <w:lang w:val="ru-RU" w:eastAsia="en-US" w:bidi="ar-SA"/>
      </w:rPr>
    </w:lvl>
    <w:lvl w:ilvl="3" w:tplc="AF0271CE">
      <w:numFmt w:val="bullet"/>
      <w:lvlText w:val="•"/>
      <w:lvlJc w:val="left"/>
      <w:pPr>
        <w:ind w:left="4167" w:hanging="360"/>
      </w:pPr>
      <w:rPr>
        <w:rFonts w:hint="default"/>
        <w:lang w:val="ru-RU" w:eastAsia="en-US" w:bidi="ar-SA"/>
      </w:rPr>
    </w:lvl>
    <w:lvl w:ilvl="4" w:tplc="822C75CC">
      <w:numFmt w:val="bullet"/>
      <w:lvlText w:val="•"/>
      <w:lvlJc w:val="left"/>
      <w:pPr>
        <w:ind w:left="5090" w:hanging="360"/>
      </w:pPr>
      <w:rPr>
        <w:rFonts w:hint="default"/>
        <w:lang w:val="ru-RU" w:eastAsia="en-US" w:bidi="ar-SA"/>
      </w:rPr>
    </w:lvl>
    <w:lvl w:ilvl="5" w:tplc="760C4642">
      <w:numFmt w:val="bullet"/>
      <w:lvlText w:val="•"/>
      <w:lvlJc w:val="left"/>
      <w:pPr>
        <w:ind w:left="6013" w:hanging="360"/>
      </w:pPr>
      <w:rPr>
        <w:rFonts w:hint="default"/>
        <w:lang w:val="ru-RU" w:eastAsia="en-US" w:bidi="ar-SA"/>
      </w:rPr>
    </w:lvl>
    <w:lvl w:ilvl="6" w:tplc="C8306222">
      <w:numFmt w:val="bullet"/>
      <w:lvlText w:val="•"/>
      <w:lvlJc w:val="left"/>
      <w:pPr>
        <w:ind w:left="6935" w:hanging="360"/>
      </w:pPr>
      <w:rPr>
        <w:rFonts w:hint="default"/>
        <w:lang w:val="ru-RU" w:eastAsia="en-US" w:bidi="ar-SA"/>
      </w:rPr>
    </w:lvl>
    <w:lvl w:ilvl="7" w:tplc="34309CFA">
      <w:numFmt w:val="bullet"/>
      <w:lvlText w:val="•"/>
      <w:lvlJc w:val="left"/>
      <w:pPr>
        <w:ind w:left="7858" w:hanging="360"/>
      </w:pPr>
      <w:rPr>
        <w:rFonts w:hint="default"/>
        <w:lang w:val="ru-RU" w:eastAsia="en-US" w:bidi="ar-SA"/>
      </w:rPr>
    </w:lvl>
    <w:lvl w:ilvl="8" w:tplc="CAA0FDFE">
      <w:numFmt w:val="bullet"/>
      <w:lvlText w:val="•"/>
      <w:lvlJc w:val="left"/>
      <w:pPr>
        <w:ind w:left="8781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1E793F7B"/>
    <w:multiLevelType w:val="hybridMultilevel"/>
    <w:tmpl w:val="F39C6832"/>
    <w:lvl w:ilvl="0" w:tplc="736ECE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2442CE"/>
    <w:multiLevelType w:val="hybridMultilevel"/>
    <w:tmpl w:val="C1E029EE"/>
    <w:lvl w:ilvl="0" w:tplc="F788BD2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6C2A9B"/>
    <w:multiLevelType w:val="hybridMultilevel"/>
    <w:tmpl w:val="7F601FBA"/>
    <w:lvl w:ilvl="0" w:tplc="C4FEE2B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C1A2A04"/>
    <w:multiLevelType w:val="hybridMultilevel"/>
    <w:tmpl w:val="11EE3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A9100B"/>
    <w:multiLevelType w:val="hybridMultilevel"/>
    <w:tmpl w:val="54800FD8"/>
    <w:lvl w:ilvl="0" w:tplc="EB5856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FBD253C"/>
    <w:multiLevelType w:val="hybridMultilevel"/>
    <w:tmpl w:val="F80C8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049B3"/>
    <w:multiLevelType w:val="hybridMultilevel"/>
    <w:tmpl w:val="48147B1C"/>
    <w:lvl w:ilvl="0" w:tplc="860057C6">
      <w:numFmt w:val="bullet"/>
      <w:lvlText w:val=""/>
      <w:lvlJc w:val="left"/>
      <w:pPr>
        <w:ind w:left="6314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98323278">
      <w:numFmt w:val="bullet"/>
      <w:lvlText w:val="•"/>
      <w:lvlJc w:val="left"/>
      <w:pPr>
        <w:ind w:left="7234" w:hanging="360"/>
      </w:pPr>
      <w:rPr>
        <w:rFonts w:hint="default"/>
        <w:lang w:val="ru-RU" w:eastAsia="en-US" w:bidi="ar-SA"/>
      </w:rPr>
    </w:lvl>
    <w:lvl w:ilvl="2" w:tplc="784C78B6">
      <w:numFmt w:val="bullet"/>
      <w:lvlText w:val="•"/>
      <w:lvlJc w:val="left"/>
      <w:pPr>
        <w:ind w:left="8157" w:hanging="360"/>
      </w:pPr>
      <w:rPr>
        <w:rFonts w:hint="default"/>
        <w:lang w:val="ru-RU" w:eastAsia="en-US" w:bidi="ar-SA"/>
      </w:rPr>
    </w:lvl>
    <w:lvl w:ilvl="3" w:tplc="3C40B57E">
      <w:numFmt w:val="bullet"/>
      <w:lvlText w:val="•"/>
      <w:lvlJc w:val="left"/>
      <w:pPr>
        <w:ind w:left="9079" w:hanging="360"/>
      </w:pPr>
      <w:rPr>
        <w:rFonts w:hint="default"/>
        <w:lang w:val="ru-RU" w:eastAsia="en-US" w:bidi="ar-SA"/>
      </w:rPr>
    </w:lvl>
    <w:lvl w:ilvl="4" w:tplc="2DA0CFE4">
      <w:numFmt w:val="bullet"/>
      <w:lvlText w:val="•"/>
      <w:lvlJc w:val="left"/>
      <w:pPr>
        <w:ind w:left="10002" w:hanging="360"/>
      </w:pPr>
      <w:rPr>
        <w:rFonts w:hint="default"/>
        <w:lang w:val="ru-RU" w:eastAsia="en-US" w:bidi="ar-SA"/>
      </w:rPr>
    </w:lvl>
    <w:lvl w:ilvl="5" w:tplc="F7BA562C">
      <w:numFmt w:val="bullet"/>
      <w:lvlText w:val="•"/>
      <w:lvlJc w:val="left"/>
      <w:pPr>
        <w:ind w:left="10925" w:hanging="360"/>
      </w:pPr>
      <w:rPr>
        <w:rFonts w:hint="default"/>
        <w:lang w:val="ru-RU" w:eastAsia="en-US" w:bidi="ar-SA"/>
      </w:rPr>
    </w:lvl>
    <w:lvl w:ilvl="6" w:tplc="28827F94">
      <w:numFmt w:val="bullet"/>
      <w:lvlText w:val="•"/>
      <w:lvlJc w:val="left"/>
      <w:pPr>
        <w:ind w:left="11847" w:hanging="360"/>
      </w:pPr>
      <w:rPr>
        <w:rFonts w:hint="default"/>
        <w:lang w:val="ru-RU" w:eastAsia="en-US" w:bidi="ar-SA"/>
      </w:rPr>
    </w:lvl>
    <w:lvl w:ilvl="7" w:tplc="DC22A75E">
      <w:numFmt w:val="bullet"/>
      <w:lvlText w:val="•"/>
      <w:lvlJc w:val="left"/>
      <w:pPr>
        <w:ind w:left="12770" w:hanging="360"/>
      </w:pPr>
      <w:rPr>
        <w:rFonts w:hint="default"/>
        <w:lang w:val="ru-RU" w:eastAsia="en-US" w:bidi="ar-SA"/>
      </w:rPr>
    </w:lvl>
    <w:lvl w:ilvl="8" w:tplc="75D045AC">
      <w:numFmt w:val="bullet"/>
      <w:lvlText w:val="•"/>
      <w:lvlJc w:val="left"/>
      <w:pPr>
        <w:ind w:left="13693" w:hanging="360"/>
      </w:pPr>
      <w:rPr>
        <w:rFonts w:hint="default"/>
        <w:lang w:val="ru-RU" w:eastAsia="en-US" w:bidi="ar-SA"/>
      </w:rPr>
    </w:lvl>
  </w:abstractNum>
  <w:abstractNum w:abstractNumId="15" w15:restartNumberingAfterBreak="0">
    <w:nsid w:val="37597F2A"/>
    <w:multiLevelType w:val="hybridMultilevel"/>
    <w:tmpl w:val="85C67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121989"/>
    <w:multiLevelType w:val="hybridMultilevel"/>
    <w:tmpl w:val="C602B7AA"/>
    <w:lvl w:ilvl="0" w:tplc="9F2A892A">
      <w:numFmt w:val="bullet"/>
      <w:lvlText w:val="-"/>
      <w:lvlJc w:val="left"/>
      <w:pPr>
        <w:ind w:left="679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9EAE822">
      <w:numFmt w:val="bullet"/>
      <w:lvlText w:val="-"/>
      <w:lvlJc w:val="left"/>
      <w:pPr>
        <w:ind w:left="1549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1EF29746">
      <w:numFmt w:val="bullet"/>
      <w:lvlText w:val="•"/>
      <w:lvlJc w:val="left"/>
      <w:pPr>
        <w:ind w:left="2549" w:hanging="164"/>
      </w:pPr>
      <w:rPr>
        <w:rFonts w:hint="default"/>
        <w:lang w:val="ru-RU" w:eastAsia="en-US" w:bidi="ar-SA"/>
      </w:rPr>
    </w:lvl>
    <w:lvl w:ilvl="3" w:tplc="E54E732E">
      <w:numFmt w:val="bullet"/>
      <w:lvlText w:val="•"/>
      <w:lvlJc w:val="left"/>
      <w:pPr>
        <w:ind w:left="3558" w:hanging="164"/>
      </w:pPr>
      <w:rPr>
        <w:rFonts w:hint="default"/>
        <w:lang w:val="ru-RU" w:eastAsia="en-US" w:bidi="ar-SA"/>
      </w:rPr>
    </w:lvl>
    <w:lvl w:ilvl="4" w:tplc="31E8FCF4">
      <w:numFmt w:val="bullet"/>
      <w:lvlText w:val="•"/>
      <w:lvlJc w:val="left"/>
      <w:pPr>
        <w:ind w:left="4568" w:hanging="164"/>
      </w:pPr>
      <w:rPr>
        <w:rFonts w:hint="default"/>
        <w:lang w:val="ru-RU" w:eastAsia="en-US" w:bidi="ar-SA"/>
      </w:rPr>
    </w:lvl>
    <w:lvl w:ilvl="5" w:tplc="B2EA7190">
      <w:numFmt w:val="bullet"/>
      <w:lvlText w:val="•"/>
      <w:lvlJc w:val="left"/>
      <w:pPr>
        <w:ind w:left="5577" w:hanging="164"/>
      </w:pPr>
      <w:rPr>
        <w:rFonts w:hint="default"/>
        <w:lang w:val="ru-RU" w:eastAsia="en-US" w:bidi="ar-SA"/>
      </w:rPr>
    </w:lvl>
    <w:lvl w:ilvl="6" w:tplc="351844CA">
      <w:numFmt w:val="bullet"/>
      <w:lvlText w:val="•"/>
      <w:lvlJc w:val="left"/>
      <w:pPr>
        <w:ind w:left="6586" w:hanging="164"/>
      </w:pPr>
      <w:rPr>
        <w:rFonts w:hint="default"/>
        <w:lang w:val="ru-RU" w:eastAsia="en-US" w:bidi="ar-SA"/>
      </w:rPr>
    </w:lvl>
    <w:lvl w:ilvl="7" w:tplc="604E1468">
      <w:numFmt w:val="bullet"/>
      <w:lvlText w:val="•"/>
      <w:lvlJc w:val="left"/>
      <w:pPr>
        <w:ind w:left="7596" w:hanging="164"/>
      </w:pPr>
      <w:rPr>
        <w:rFonts w:hint="default"/>
        <w:lang w:val="ru-RU" w:eastAsia="en-US" w:bidi="ar-SA"/>
      </w:rPr>
    </w:lvl>
    <w:lvl w:ilvl="8" w:tplc="35684CFA">
      <w:numFmt w:val="bullet"/>
      <w:lvlText w:val="•"/>
      <w:lvlJc w:val="left"/>
      <w:pPr>
        <w:ind w:left="8605" w:hanging="164"/>
      </w:pPr>
      <w:rPr>
        <w:rFonts w:hint="default"/>
        <w:lang w:val="ru-RU" w:eastAsia="en-US" w:bidi="ar-SA"/>
      </w:rPr>
    </w:lvl>
  </w:abstractNum>
  <w:abstractNum w:abstractNumId="17" w15:restartNumberingAfterBreak="0">
    <w:nsid w:val="3964676B"/>
    <w:multiLevelType w:val="hybridMultilevel"/>
    <w:tmpl w:val="5C1C2A64"/>
    <w:lvl w:ilvl="0" w:tplc="00B2F19C">
      <w:numFmt w:val="bullet"/>
      <w:lvlText w:val="–"/>
      <w:lvlJc w:val="left"/>
      <w:pPr>
        <w:ind w:left="135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8" w15:restartNumberingAfterBreak="0">
    <w:nsid w:val="3AC67404"/>
    <w:multiLevelType w:val="hybridMultilevel"/>
    <w:tmpl w:val="707CB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98745B"/>
    <w:multiLevelType w:val="hybridMultilevel"/>
    <w:tmpl w:val="3FC03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4D1A0A"/>
    <w:multiLevelType w:val="hybridMultilevel"/>
    <w:tmpl w:val="AC3E7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80016C"/>
    <w:multiLevelType w:val="hybridMultilevel"/>
    <w:tmpl w:val="88406158"/>
    <w:lvl w:ilvl="0" w:tplc="DAEE77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E8709E"/>
    <w:multiLevelType w:val="hybridMultilevel"/>
    <w:tmpl w:val="5B32E4B4"/>
    <w:lvl w:ilvl="0" w:tplc="00B2F19C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7B39C0"/>
    <w:multiLevelType w:val="hybridMultilevel"/>
    <w:tmpl w:val="97FAD8D6"/>
    <w:lvl w:ilvl="0" w:tplc="C4FEE2B6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65135830"/>
    <w:multiLevelType w:val="hybridMultilevel"/>
    <w:tmpl w:val="EA7664CC"/>
    <w:lvl w:ilvl="0" w:tplc="00B2F19C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D05F31"/>
    <w:multiLevelType w:val="hybridMultilevel"/>
    <w:tmpl w:val="8916A8C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460019"/>
    <w:multiLevelType w:val="hybridMultilevel"/>
    <w:tmpl w:val="85E06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2038A8"/>
    <w:multiLevelType w:val="hybridMultilevel"/>
    <w:tmpl w:val="0DC21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270525"/>
    <w:multiLevelType w:val="hybridMultilevel"/>
    <w:tmpl w:val="DA64F094"/>
    <w:lvl w:ilvl="0" w:tplc="96420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6E62372"/>
    <w:multiLevelType w:val="hybridMultilevel"/>
    <w:tmpl w:val="69D69F3C"/>
    <w:lvl w:ilvl="0" w:tplc="5288AD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9841E3"/>
    <w:multiLevelType w:val="hybridMultilevel"/>
    <w:tmpl w:val="300A759E"/>
    <w:lvl w:ilvl="0" w:tplc="00B2F19C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224364"/>
    <w:multiLevelType w:val="hybridMultilevel"/>
    <w:tmpl w:val="0C5455F4"/>
    <w:lvl w:ilvl="0" w:tplc="00B2F19C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F15114E"/>
    <w:multiLevelType w:val="hybridMultilevel"/>
    <w:tmpl w:val="0CB853AE"/>
    <w:lvl w:ilvl="0" w:tplc="00B2F19C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24"/>
  </w:num>
  <w:num w:numId="5">
    <w:abstractNumId w:val="30"/>
  </w:num>
  <w:num w:numId="6">
    <w:abstractNumId w:val="17"/>
  </w:num>
  <w:num w:numId="7">
    <w:abstractNumId w:val="29"/>
  </w:num>
  <w:num w:numId="8">
    <w:abstractNumId w:val="8"/>
  </w:num>
  <w:num w:numId="9">
    <w:abstractNumId w:val="27"/>
  </w:num>
  <w:num w:numId="10">
    <w:abstractNumId w:val="1"/>
  </w:num>
  <w:num w:numId="11">
    <w:abstractNumId w:val="12"/>
  </w:num>
  <w:num w:numId="12">
    <w:abstractNumId w:val="0"/>
  </w:num>
  <w:num w:numId="13">
    <w:abstractNumId w:val="32"/>
  </w:num>
  <w:num w:numId="14">
    <w:abstractNumId w:val="10"/>
  </w:num>
  <w:num w:numId="15">
    <w:abstractNumId w:val="15"/>
  </w:num>
  <w:num w:numId="16">
    <w:abstractNumId w:val="22"/>
  </w:num>
  <w:num w:numId="17">
    <w:abstractNumId w:val="4"/>
  </w:num>
  <w:num w:numId="18">
    <w:abstractNumId w:val="23"/>
  </w:num>
  <w:num w:numId="19">
    <w:abstractNumId w:val="20"/>
  </w:num>
  <w:num w:numId="20">
    <w:abstractNumId w:val="26"/>
  </w:num>
  <w:num w:numId="21">
    <w:abstractNumId w:val="5"/>
  </w:num>
  <w:num w:numId="22">
    <w:abstractNumId w:val="31"/>
  </w:num>
  <w:num w:numId="23">
    <w:abstractNumId w:val="3"/>
  </w:num>
  <w:num w:numId="24">
    <w:abstractNumId w:val="18"/>
  </w:num>
  <w:num w:numId="25">
    <w:abstractNumId w:val="19"/>
  </w:num>
  <w:num w:numId="26">
    <w:abstractNumId w:val="21"/>
  </w:num>
  <w:num w:numId="27">
    <w:abstractNumId w:val="11"/>
  </w:num>
  <w:num w:numId="28">
    <w:abstractNumId w:val="13"/>
  </w:num>
  <w:num w:numId="29">
    <w:abstractNumId w:val="25"/>
  </w:num>
  <w:num w:numId="30">
    <w:abstractNumId w:val="14"/>
  </w:num>
  <w:num w:numId="31">
    <w:abstractNumId w:val="16"/>
  </w:num>
  <w:num w:numId="32">
    <w:abstractNumId w:val="2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BA3"/>
    <w:rsid w:val="000029FC"/>
    <w:rsid w:val="00070EBF"/>
    <w:rsid w:val="000A2F18"/>
    <w:rsid w:val="000B654F"/>
    <w:rsid w:val="000D05C6"/>
    <w:rsid w:val="0011295D"/>
    <w:rsid w:val="001B5194"/>
    <w:rsid w:val="001F3DD8"/>
    <w:rsid w:val="002F384A"/>
    <w:rsid w:val="00303F05"/>
    <w:rsid w:val="00380946"/>
    <w:rsid w:val="00394912"/>
    <w:rsid w:val="00413785"/>
    <w:rsid w:val="004A1258"/>
    <w:rsid w:val="00573836"/>
    <w:rsid w:val="005A7DA0"/>
    <w:rsid w:val="005F07E8"/>
    <w:rsid w:val="006046AE"/>
    <w:rsid w:val="006060F6"/>
    <w:rsid w:val="00606A73"/>
    <w:rsid w:val="00610996"/>
    <w:rsid w:val="00654889"/>
    <w:rsid w:val="006B5BF2"/>
    <w:rsid w:val="006D099A"/>
    <w:rsid w:val="00715383"/>
    <w:rsid w:val="007662EF"/>
    <w:rsid w:val="00791BA3"/>
    <w:rsid w:val="00944664"/>
    <w:rsid w:val="009E22FC"/>
    <w:rsid w:val="00A12BB6"/>
    <w:rsid w:val="00AA3502"/>
    <w:rsid w:val="00B86FF9"/>
    <w:rsid w:val="00C14A19"/>
    <w:rsid w:val="00C6634E"/>
    <w:rsid w:val="00CA079D"/>
    <w:rsid w:val="00CF64EA"/>
    <w:rsid w:val="00D6618F"/>
    <w:rsid w:val="00D767B3"/>
    <w:rsid w:val="00D95891"/>
    <w:rsid w:val="00DD5913"/>
    <w:rsid w:val="00DF519D"/>
    <w:rsid w:val="00E1225F"/>
    <w:rsid w:val="00E40843"/>
    <w:rsid w:val="00E730C2"/>
    <w:rsid w:val="00ED6AD9"/>
    <w:rsid w:val="00F342A3"/>
    <w:rsid w:val="00F93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368BD"/>
  <w15:chartTrackingRefBased/>
  <w15:docId w15:val="{E5C0371E-C868-44B9-98D9-FF6777E0C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30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730C2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E730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E730C2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Абзац списка Знак"/>
    <w:basedOn w:val="a0"/>
    <w:link w:val="a3"/>
    <w:uiPriority w:val="34"/>
    <w:rsid w:val="00D95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Средняя группа</cp:lastModifiedBy>
  <cp:revision>27</cp:revision>
  <dcterms:created xsi:type="dcterms:W3CDTF">2022-02-08T10:54:00Z</dcterms:created>
  <dcterms:modified xsi:type="dcterms:W3CDTF">2025-10-07T06:12:00Z</dcterms:modified>
</cp:coreProperties>
</file>